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55" w:rsidRPr="00535255" w:rsidRDefault="00535255" w:rsidP="00535255">
      <w:pPr>
        <w:jc w:val="center"/>
        <w:rPr>
          <w:b/>
        </w:rPr>
      </w:pPr>
      <w:r w:rsidRPr="00535255">
        <w:rPr>
          <w:b/>
        </w:rPr>
        <w:t>ПЛАН ЗАСТРОЙКИ ПЛОЩАДКИ</w:t>
      </w:r>
    </w:p>
    <w:p w:rsidR="00535255" w:rsidRPr="00535255" w:rsidRDefault="00535255" w:rsidP="00535255">
      <w:pPr>
        <w:jc w:val="center"/>
        <w:rPr>
          <w:b/>
        </w:rPr>
      </w:pPr>
      <w:r w:rsidRPr="00535255">
        <w:rPr>
          <w:b/>
        </w:rPr>
        <w:t xml:space="preserve">КОМПЕТЕНЦИЯ </w:t>
      </w:r>
      <w:r w:rsidRPr="00535255">
        <w:rPr>
          <w:b/>
          <w:lang w:val="en-US"/>
        </w:rPr>
        <w:t>R</w:t>
      </w:r>
      <w:r w:rsidRPr="00535255">
        <w:rPr>
          <w:b/>
        </w:rPr>
        <w:t>-58</w:t>
      </w:r>
    </w:p>
    <w:p w:rsidR="00CD2171" w:rsidRDefault="00535255" w:rsidP="00535255">
      <w:pPr>
        <w:jc w:val="center"/>
        <w:rPr>
          <w:b/>
        </w:rPr>
      </w:pPr>
      <w:r w:rsidRPr="00535255">
        <w:rPr>
          <w:b/>
        </w:rPr>
        <w:t>«ОРГАНИЗАЦИЯ ЭКСКУРСИОННЫХ УСЛУГ»</w:t>
      </w:r>
    </w:p>
    <w:p w:rsidR="00B7556D" w:rsidRPr="00C71597" w:rsidRDefault="001B6809" w:rsidP="00535255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="00B51ECD">
        <w:rPr>
          <w:b/>
          <w:lang w:val="en-US"/>
        </w:rPr>
        <w:t>V</w:t>
      </w:r>
      <w:r w:rsidR="00C71597">
        <w:rPr>
          <w:b/>
        </w:rPr>
        <w:t xml:space="preserve"> </w:t>
      </w:r>
      <w:r w:rsidR="00B51ECD">
        <w:rPr>
          <w:b/>
        </w:rPr>
        <w:t xml:space="preserve">открытого </w:t>
      </w:r>
      <w:r w:rsidR="00C71597" w:rsidRPr="00C71597">
        <w:rPr>
          <w:b/>
        </w:rPr>
        <w:t xml:space="preserve">вузовского </w:t>
      </w:r>
      <w:r w:rsidR="00B51ECD">
        <w:rPr>
          <w:b/>
        </w:rPr>
        <w:t>отборочного ч</w:t>
      </w:r>
      <w:r w:rsidR="00C71597" w:rsidRPr="00C71597">
        <w:rPr>
          <w:b/>
        </w:rPr>
        <w:t xml:space="preserve">емпионата по стандартам </w:t>
      </w:r>
      <w:proofErr w:type="spellStart"/>
      <w:r w:rsidR="00C71597" w:rsidRPr="00C71597">
        <w:rPr>
          <w:b/>
        </w:rPr>
        <w:t>WorldSkills</w:t>
      </w:r>
      <w:proofErr w:type="spellEnd"/>
      <w:r w:rsidR="00C71597">
        <w:rPr>
          <w:b/>
        </w:rPr>
        <w:t xml:space="preserve"> </w:t>
      </w:r>
      <w:r w:rsidR="00B51ECD">
        <w:rPr>
          <w:b/>
        </w:rPr>
        <w:t>26</w:t>
      </w:r>
      <w:r w:rsidR="00C71597">
        <w:rPr>
          <w:b/>
        </w:rPr>
        <w:t>-</w:t>
      </w:r>
      <w:r w:rsidR="00B51ECD">
        <w:rPr>
          <w:b/>
        </w:rPr>
        <w:t>29</w:t>
      </w:r>
      <w:r w:rsidR="00C71597">
        <w:rPr>
          <w:b/>
        </w:rPr>
        <w:t xml:space="preserve"> </w:t>
      </w:r>
      <w:r w:rsidR="00B51ECD">
        <w:rPr>
          <w:b/>
        </w:rPr>
        <w:t>мая 2020</w:t>
      </w:r>
      <w:bookmarkStart w:id="0" w:name="_GoBack"/>
      <w:bookmarkEnd w:id="0"/>
      <w:r w:rsidR="00C71597">
        <w:rPr>
          <w:b/>
        </w:rPr>
        <w:t xml:space="preserve"> г.</w:t>
      </w:r>
      <w:proofErr w:type="gramEnd"/>
    </w:p>
    <w:p w:rsidR="00535255" w:rsidRDefault="00535255"/>
    <w:p w:rsidR="00535255" w:rsidRDefault="00535255">
      <w:r>
        <w:rPr>
          <w:noProof/>
          <w:lang w:eastAsia="ru-RU"/>
        </w:rPr>
        <w:drawing>
          <wp:inline distT="0" distB="0" distL="0" distR="0">
            <wp:extent cx="5940425" cy="4201613"/>
            <wp:effectExtent l="0" t="0" r="3175" b="8890"/>
            <wp:docPr id="1" name="Рисунок 1" descr="F:\Wordskills вуз 2018\Орг экс услуг УдГУ - 2019\План застройки УдГУ- 2018\План застройки площадки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dskills вуз 2018\Орг экс услуг УдГУ - 2019\План застройки УдГУ- 2018\План застройки площадки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55"/>
    <w:rsid w:val="001B6809"/>
    <w:rsid w:val="00535255"/>
    <w:rsid w:val="00B51ECD"/>
    <w:rsid w:val="00B7556D"/>
    <w:rsid w:val="00C71597"/>
    <w:rsid w:val="00C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diakov.net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2020-03-12T05:28:00Z</dcterms:created>
  <dcterms:modified xsi:type="dcterms:W3CDTF">2020-03-12T05:28:00Z</dcterms:modified>
</cp:coreProperties>
</file>